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332F3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R700 </w:t>
      </w:r>
      <w:r w:rsidR="008F7185">
        <w:rPr>
          <w:rFonts w:ascii="Arial" w:hAnsi="Arial" w:cs="Arial"/>
          <w:b/>
          <w:i/>
          <w:sz w:val="50"/>
          <w:szCs w:val="50"/>
        </w:rPr>
        <w:t xml:space="preserve">No </w:t>
      </w:r>
      <w:proofErr w:type="spellStart"/>
      <w:r w:rsidR="008F7185">
        <w:rPr>
          <w:rFonts w:ascii="Arial" w:hAnsi="Arial" w:cs="Arial"/>
          <w:b/>
          <w:i/>
          <w:sz w:val="50"/>
          <w:szCs w:val="50"/>
        </w:rPr>
        <w:t>Wing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8F7185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Protettivo antiumidità</w:t>
      </w:r>
    </w:p>
    <w:p w:rsidR="00F832EE" w:rsidRDefault="00F832EE" w:rsidP="00F832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F832EE" w:rsidRDefault="00F832EE" w:rsidP="00F832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F832EE" w:rsidRDefault="00F832EE" w:rsidP="00F832EE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891C0B" w:rsidRDefault="00ED4095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Prodotto </w:t>
      </w:r>
      <w:r w:rsidR="00D373E6" w:rsidRPr="00D373E6">
        <w:rPr>
          <w:rFonts w:ascii="Arial" w:hAnsi="Arial" w:cs="Arial"/>
          <w:color w:val="000000"/>
          <w:sz w:val="20"/>
          <w:szCs w:val="20"/>
        </w:rPr>
        <w:t xml:space="preserve">che garantisce una protezione </w:t>
      </w:r>
      <w:r w:rsidR="00D373E6" w:rsidRPr="00ED4095">
        <w:rPr>
          <w:rFonts w:ascii="Arial" w:hAnsi="Arial" w:cs="Arial"/>
          <w:b/>
          <w:color w:val="000000"/>
          <w:sz w:val="20"/>
          <w:szCs w:val="20"/>
        </w:rPr>
        <w:t>idrorepellente</w:t>
      </w:r>
      <w:r w:rsidR="00D373E6" w:rsidRPr="00D373E6">
        <w:rPr>
          <w:rFonts w:ascii="Arial" w:hAnsi="Arial" w:cs="Arial"/>
          <w:color w:val="000000"/>
          <w:sz w:val="20"/>
          <w:szCs w:val="20"/>
        </w:rPr>
        <w:t xml:space="preserve"> e forma una barriera </w:t>
      </w:r>
      <w:r w:rsidR="00D373E6" w:rsidRPr="00ED4095">
        <w:rPr>
          <w:rFonts w:ascii="Arial" w:hAnsi="Arial" w:cs="Arial"/>
          <w:b/>
          <w:color w:val="000000"/>
          <w:sz w:val="20"/>
          <w:szCs w:val="20"/>
        </w:rPr>
        <w:t>antiumidità</w:t>
      </w:r>
      <w:r>
        <w:rPr>
          <w:rFonts w:ascii="Arial" w:hAnsi="Arial" w:cs="Arial"/>
          <w:color w:val="000000"/>
          <w:sz w:val="20"/>
          <w:szCs w:val="20"/>
        </w:rPr>
        <w:t>, e</w:t>
      </w:r>
      <w:r w:rsidR="00D373E6" w:rsidRPr="00D373E6">
        <w:rPr>
          <w:rFonts w:ascii="Arial" w:hAnsi="Arial" w:cs="Arial"/>
          <w:color w:val="000000"/>
          <w:sz w:val="20"/>
          <w:szCs w:val="20"/>
        </w:rPr>
        <w:t>vita dispersioni elettriche</w:t>
      </w:r>
      <w:r>
        <w:rPr>
          <w:rFonts w:ascii="Arial" w:hAnsi="Arial" w:cs="Arial"/>
          <w:color w:val="000000"/>
          <w:sz w:val="20"/>
          <w:szCs w:val="20"/>
        </w:rPr>
        <w:t>, agisce anche su superfici umide da cui allontana i residui d’acqua sino in profondità, applicabile su superfici metalliche di ogni genere</w:t>
      </w:r>
      <w:r w:rsidR="00891C0B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D373E6" w:rsidRPr="00D373E6" w:rsidRDefault="00DB78FB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81D39">
        <w:rPr>
          <w:rFonts w:ascii="Arial" w:hAnsi="Arial" w:cs="Arial"/>
          <w:b/>
          <w:color w:val="000000"/>
          <w:sz w:val="20"/>
          <w:szCs w:val="20"/>
        </w:rPr>
        <w:t>Disponibile in versione spray e liquida</w:t>
      </w:r>
      <w:r w:rsidRPr="00DB78FB">
        <w:rPr>
          <w:rFonts w:ascii="Arial" w:hAnsi="Arial" w:cs="Arial"/>
          <w:color w:val="000000"/>
          <w:sz w:val="20"/>
          <w:szCs w:val="20"/>
        </w:rPr>
        <w:t>.</w:t>
      </w:r>
    </w:p>
    <w:p w:rsidR="00D373E6" w:rsidRPr="00D373E6" w:rsidRDefault="00D373E6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D4095" w:rsidRDefault="00D373E6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373E6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</w:p>
    <w:p w:rsidR="00D373E6" w:rsidRPr="00D373E6" w:rsidRDefault="00ED4095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91C0B">
        <w:rPr>
          <w:rFonts w:ascii="Arial" w:hAnsi="Arial" w:cs="Arial"/>
          <w:b/>
          <w:color w:val="000000"/>
          <w:sz w:val="20"/>
          <w:szCs w:val="20"/>
        </w:rPr>
        <w:t>industria meccanica in genere, settori elettronico ed elettrotecnico, processi di manutenzione</w:t>
      </w:r>
      <w:r w:rsidR="007C69DF">
        <w:rPr>
          <w:rFonts w:ascii="Arial" w:hAnsi="Arial" w:cs="Arial"/>
          <w:color w:val="000000"/>
          <w:sz w:val="20"/>
          <w:szCs w:val="20"/>
        </w:rPr>
        <w:t xml:space="preserve">, </w:t>
      </w:r>
      <w:r w:rsidR="007C69DF" w:rsidRPr="00D373E6">
        <w:rPr>
          <w:rFonts w:ascii="Arial" w:hAnsi="Arial" w:cs="Arial"/>
          <w:color w:val="000000"/>
          <w:sz w:val="20"/>
          <w:szCs w:val="20"/>
        </w:rPr>
        <w:t>ideale per il ripristino della funzionalità di motori elettrici, bobine,</w:t>
      </w:r>
      <w:r w:rsidR="007C69DF">
        <w:rPr>
          <w:rFonts w:ascii="Arial" w:hAnsi="Arial" w:cs="Arial"/>
          <w:color w:val="000000"/>
          <w:sz w:val="20"/>
          <w:szCs w:val="20"/>
        </w:rPr>
        <w:t xml:space="preserve"> </w:t>
      </w:r>
      <w:r w:rsidR="007C69DF" w:rsidRPr="00D373E6">
        <w:rPr>
          <w:rFonts w:ascii="Arial" w:hAnsi="Arial" w:cs="Arial"/>
          <w:color w:val="000000"/>
          <w:sz w:val="20"/>
          <w:szCs w:val="20"/>
        </w:rPr>
        <w:t>morsett</w:t>
      </w:r>
      <w:r w:rsidR="007C69DF">
        <w:rPr>
          <w:rFonts w:ascii="Arial" w:hAnsi="Arial" w:cs="Arial"/>
          <w:color w:val="000000"/>
          <w:sz w:val="20"/>
          <w:szCs w:val="20"/>
        </w:rPr>
        <w:t>i</w:t>
      </w:r>
      <w:r w:rsidR="007C69DF" w:rsidRPr="00D373E6">
        <w:rPr>
          <w:rFonts w:ascii="Arial" w:hAnsi="Arial" w:cs="Arial"/>
          <w:color w:val="000000"/>
          <w:sz w:val="20"/>
          <w:szCs w:val="20"/>
        </w:rPr>
        <w:t>ere, quadri,</w:t>
      </w:r>
      <w:r w:rsidR="007C69DF">
        <w:rPr>
          <w:rFonts w:ascii="Arial" w:hAnsi="Arial" w:cs="Arial"/>
          <w:color w:val="000000"/>
          <w:sz w:val="20"/>
          <w:szCs w:val="20"/>
        </w:rPr>
        <w:t xml:space="preserve"> </w:t>
      </w:r>
      <w:r w:rsidR="007C69DF" w:rsidRPr="00D373E6">
        <w:rPr>
          <w:rFonts w:ascii="Arial" w:hAnsi="Arial" w:cs="Arial"/>
          <w:color w:val="000000"/>
          <w:sz w:val="20"/>
          <w:szCs w:val="20"/>
        </w:rPr>
        <w:t>calotte, batterie soggette ad esposizione in ambienti umidi</w:t>
      </w:r>
      <w:r w:rsidR="007C69DF">
        <w:rPr>
          <w:rFonts w:ascii="Arial" w:hAnsi="Arial" w:cs="Arial"/>
          <w:color w:val="000000"/>
          <w:sz w:val="20"/>
          <w:szCs w:val="20"/>
        </w:rPr>
        <w:t xml:space="preserve">, </w:t>
      </w:r>
      <w:r w:rsidR="007C69DF" w:rsidRPr="00891C0B">
        <w:rPr>
          <w:rFonts w:ascii="Arial" w:hAnsi="Arial" w:cs="Arial"/>
          <w:b/>
          <w:color w:val="000000"/>
          <w:sz w:val="20"/>
          <w:szCs w:val="20"/>
        </w:rPr>
        <w:t>prima di applicare il prodotto si consiglia di pulire le superfici</w:t>
      </w:r>
      <w:r w:rsidR="007C69DF">
        <w:rPr>
          <w:rFonts w:ascii="Arial" w:hAnsi="Arial" w:cs="Arial"/>
          <w:color w:val="000000"/>
          <w:sz w:val="20"/>
          <w:szCs w:val="20"/>
        </w:rPr>
        <w:t xml:space="preserve">.  </w:t>
      </w:r>
    </w:p>
    <w:p w:rsidR="00D373E6" w:rsidRPr="00FE2661" w:rsidRDefault="00D373E6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C69DF" w:rsidRDefault="00D373E6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373E6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="007C69DF"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  <w:r w:rsidRPr="00D373E6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D373E6" w:rsidRDefault="005B70AA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5B70AA">
        <w:rPr>
          <w:rFonts w:ascii="Arial" w:hAnsi="Arial" w:cs="Arial"/>
          <w:bCs/>
          <w:color w:val="000000"/>
          <w:sz w:val="20"/>
          <w:szCs w:val="20"/>
        </w:rPr>
        <w:t xml:space="preserve">applicare </w:t>
      </w:r>
      <w:r w:rsidR="007C69DF">
        <w:rPr>
          <w:rFonts w:ascii="Arial" w:hAnsi="Arial" w:cs="Arial"/>
          <w:bCs/>
          <w:color w:val="000000"/>
          <w:sz w:val="20"/>
          <w:szCs w:val="20"/>
        </w:rPr>
        <w:t xml:space="preserve">il prodotto </w:t>
      </w:r>
      <w:r w:rsidRPr="005B70AA">
        <w:rPr>
          <w:rFonts w:ascii="Arial" w:hAnsi="Arial" w:cs="Arial"/>
          <w:bCs/>
          <w:color w:val="000000"/>
          <w:sz w:val="20"/>
          <w:szCs w:val="20"/>
        </w:rPr>
        <w:t>nel modo più idoneo,</w:t>
      </w:r>
      <w:r w:rsidR="007C69D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7C69DF" w:rsidRPr="007C69DF">
        <w:rPr>
          <w:rFonts w:ascii="Arial" w:hAnsi="Arial" w:cs="Arial"/>
          <w:b/>
          <w:bCs/>
          <w:color w:val="000000"/>
          <w:sz w:val="20"/>
          <w:szCs w:val="20"/>
        </w:rPr>
        <w:t>prima di manipolare</w:t>
      </w:r>
      <w:r w:rsidR="007C69DF">
        <w:rPr>
          <w:rFonts w:ascii="Arial" w:hAnsi="Arial" w:cs="Arial"/>
          <w:bCs/>
          <w:color w:val="000000"/>
          <w:sz w:val="20"/>
          <w:szCs w:val="20"/>
        </w:rPr>
        <w:t xml:space="preserve"> i pezzi </w:t>
      </w:r>
      <w:r w:rsidR="007C69DF" w:rsidRPr="007C69DF">
        <w:rPr>
          <w:rFonts w:ascii="Arial" w:hAnsi="Arial" w:cs="Arial"/>
          <w:b/>
          <w:bCs/>
          <w:color w:val="000000"/>
          <w:sz w:val="20"/>
          <w:szCs w:val="20"/>
        </w:rPr>
        <w:t>lasciar evaporare</w:t>
      </w:r>
      <w:r w:rsidR="007C69DF">
        <w:rPr>
          <w:rFonts w:ascii="Arial" w:hAnsi="Arial" w:cs="Arial"/>
          <w:bCs/>
          <w:color w:val="000000"/>
          <w:sz w:val="20"/>
          <w:szCs w:val="20"/>
        </w:rPr>
        <w:t xml:space="preserve"> il prodotto, fino a quando sulle superfici rimarrà visibile uno strato protettivo.</w:t>
      </w:r>
    </w:p>
    <w:p w:rsidR="007C69DF" w:rsidRPr="00D373E6" w:rsidRDefault="007C69DF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373E6" w:rsidRPr="00D373E6" w:rsidRDefault="00FE2661" w:rsidP="00D373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  <w:r w:rsidR="007C69DF">
        <w:rPr>
          <w:rFonts w:ascii="Arial" w:hAnsi="Arial" w:cs="Arial"/>
          <w:b/>
          <w:bCs/>
          <w:color w:val="000000"/>
          <w:sz w:val="20"/>
          <w:szCs w:val="20"/>
        </w:rPr>
        <w:t xml:space="preserve"> spray:</w:t>
      </w:r>
    </w:p>
    <w:p w:rsidR="00D373E6" w:rsidRPr="00FE2661" w:rsidRDefault="008D5645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</w:t>
      </w:r>
      <w:r w:rsidR="00FF38A0" w:rsidRPr="00FE266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D373E6" w:rsidRPr="00FE2661">
        <w:rPr>
          <w:rFonts w:ascii="Arial" w:hAnsi="Arial" w:cs="Arial"/>
          <w:color w:val="000000"/>
          <w:sz w:val="20"/>
          <w:szCs w:val="20"/>
        </w:rPr>
        <w:t xml:space="preserve"> v</w:t>
      </w:r>
      <w:r w:rsidR="00FF38A0" w:rsidRPr="00FE2661">
        <w:rPr>
          <w:rFonts w:ascii="Arial" w:hAnsi="Arial" w:cs="Arial"/>
          <w:color w:val="000000"/>
          <w:sz w:val="20"/>
          <w:szCs w:val="20"/>
        </w:rPr>
        <w:t>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FF38A0" w:rsidRPr="00FE2661">
        <w:rPr>
          <w:rFonts w:ascii="Arial" w:hAnsi="Arial" w:cs="Arial"/>
          <w:color w:val="000000"/>
          <w:sz w:val="20"/>
          <w:szCs w:val="20"/>
        </w:rPr>
        <w:t xml:space="preserve"> liquido/limpido paglierino</w:t>
      </w:r>
    </w:p>
    <w:p w:rsidR="00D373E6" w:rsidRPr="00FE2661" w:rsidRDefault="00FF38A0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>Odore: tipico</w:t>
      </w:r>
    </w:p>
    <w:p w:rsidR="00D373E6" w:rsidRPr="00FE2661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FE2661">
        <w:rPr>
          <w:rFonts w:ascii="Arial" w:hAnsi="Arial" w:cs="Arial"/>
          <w:color w:val="000000"/>
          <w:sz w:val="20"/>
          <w:szCs w:val="20"/>
        </w:rPr>
        <w:t>pH</w:t>
      </w:r>
      <w:proofErr w:type="spellEnd"/>
      <w:r w:rsidRPr="00FE2661">
        <w:rPr>
          <w:rFonts w:ascii="Arial" w:hAnsi="Arial" w:cs="Arial"/>
          <w:color w:val="000000"/>
          <w:sz w:val="20"/>
          <w:szCs w:val="20"/>
        </w:rPr>
        <w:t>: N.a.</w:t>
      </w:r>
    </w:p>
    <w:p w:rsidR="00D373E6" w:rsidRPr="00FE2661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>Densità relativa</w:t>
      </w:r>
      <w:r w:rsidR="008D5645">
        <w:rPr>
          <w:rFonts w:ascii="Arial" w:hAnsi="Arial" w:cs="Arial"/>
          <w:color w:val="000000"/>
          <w:sz w:val="20"/>
          <w:szCs w:val="20"/>
        </w:rPr>
        <w:t xml:space="preserve">: 0.8 gr/ml </w:t>
      </w:r>
      <w:r w:rsidR="00FF38A0" w:rsidRPr="00FE2661">
        <w:rPr>
          <w:rFonts w:ascii="Arial" w:hAnsi="Arial" w:cs="Arial"/>
          <w:color w:val="000000"/>
          <w:sz w:val="20"/>
          <w:szCs w:val="20"/>
        </w:rPr>
        <w:t>circa</w:t>
      </w:r>
    </w:p>
    <w:p w:rsidR="00D373E6" w:rsidRPr="00FE2661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>Solubilità in acqua</w:t>
      </w:r>
      <w:r w:rsidR="00FF38A0" w:rsidRPr="00FE2661">
        <w:rPr>
          <w:rFonts w:ascii="Arial" w:hAnsi="Arial" w:cs="Arial"/>
          <w:color w:val="000000"/>
          <w:sz w:val="20"/>
          <w:szCs w:val="20"/>
        </w:rPr>
        <w:t>: insolubile</w:t>
      </w:r>
    </w:p>
    <w:p w:rsidR="00D373E6" w:rsidRPr="00FE2661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>Solubilità</w:t>
      </w:r>
      <w:r w:rsidR="00FF38A0" w:rsidRPr="00FE266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FF38A0" w:rsidRPr="00FE2661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FF38A0" w:rsidRPr="00FE2661">
        <w:rPr>
          <w:rFonts w:ascii="Arial" w:hAnsi="Arial" w:cs="Arial"/>
          <w:color w:val="000000"/>
          <w:sz w:val="20"/>
          <w:szCs w:val="20"/>
        </w:rPr>
        <w:t>:</w:t>
      </w:r>
      <w:r w:rsidRPr="00FE2661">
        <w:rPr>
          <w:rFonts w:ascii="Arial" w:hAnsi="Arial" w:cs="Arial"/>
          <w:color w:val="000000"/>
          <w:sz w:val="20"/>
          <w:szCs w:val="20"/>
        </w:rPr>
        <w:t xml:space="preserve"> totale</w:t>
      </w:r>
    </w:p>
    <w:p w:rsidR="00D373E6" w:rsidRDefault="00D373E6" w:rsidP="00FE266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>Metalli pesanti</w:t>
      </w:r>
      <w:r w:rsidR="00FF38A0" w:rsidRPr="00FE2661">
        <w:rPr>
          <w:rFonts w:ascii="Arial" w:hAnsi="Arial" w:cs="Arial"/>
          <w:color w:val="000000"/>
          <w:sz w:val="20"/>
          <w:szCs w:val="20"/>
        </w:rPr>
        <w:t>:</w:t>
      </w:r>
      <w:r w:rsidRPr="00FE2661">
        <w:rPr>
          <w:rFonts w:ascii="Arial" w:hAnsi="Arial" w:cs="Arial"/>
          <w:color w:val="000000"/>
          <w:sz w:val="20"/>
          <w:szCs w:val="20"/>
        </w:rPr>
        <w:t xml:space="preserve"> non </w:t>
      </w:r>
      <w:r w:rsidR="008D5645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FE2661">
        <w:rPr>
          <w:rFonts w:ascii="Arial" w:hAnsi="Arial" w:cs="Arial"/>
          <w:color w:val="000000"/>
          <w:sz w:val="20"/>
          <w:szCs w:val="20"/>
        </w:rPr>
        <w:t>contiene</w:t>
      </w:r>
    </w:p>
    <w:p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373E6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liquido:</w:t>
      </w:r>
    </w:p>
    <w:p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7C69DF">
        <w:rPr>
          <w:rFonts w:ascii="Arial" w:hAnsi="Arial" w:cs="Arial"/>
          <w:bCs/>
          <w:color w:val="000000"/>
          <w:sz w:val="20"/>
          <w:szCs w:val="20"/>
        </w:rPr>
        <w:t xml:space="preserve">applicare il prodotto con pennello, a spruzzo,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per immersione in vasca, </w:t>
      </w:r>
      <w:r w:rsidRPr="007C69DF">
        <w:rPr>
          <w:rFonts w:ascii="Arial" w:hAnsi="Arial" w:cs="Arial"/>
          <w:b/>
          <w:bCs/>
          <w:color w:val="000000"/>
          <w:sz w:val="20"/>
          <w:szCs w:val="20"/>
        </w:rPr>
        <w:t>prima di</w:t>
      </w:r>
      <w:bookmarkStart w:id="0" w:name="_GoBack"/>
      <w:bookmarkEnd w:id="0"/>
      <w:r w:rsidRPr="007C69D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F612D">
        <w:rPr>
          <w:rFonts w:ascii="Arial" w:hAnsi="Arial" w:cs="Arial"/>
          <w:b/>
          <w:bCs/>
          <w:color w:val="000000"/>
          <w:sz w:val="20"/>
          <w:szCs w:val="20"/>
        </w:rPr>
        <w:t>manipolare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i pezzi </w:t>
      </w:r>
      <w:r w:rsidRPr="007C69DF">
        <w:rPr>
          <w:rFonts w:ascii="Arial" w:hAnsi="Arial" w:cs="Arial"/>
          <w:b/>
          <w:bCs/>
          <w:color w:val="000000"/>
          <w:sz w:val="20"/>
          <w:szCs w:val="20"/>
        </w:rPr>
        <w:t>lasciar evaporare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il prodotto, fino a quando sulle superfici rimarrà visibile uno strato protettivo.</w:t>
      </w:r>
      <w:r>
        <w:rPr>
          <w:rFonts w:ascii="Arial" w:hAnsi="Arial" w:cs="Arial"/>
          <w:bCs/>
          <w:color w:val="000000"/>
          <w:sz w:val="20"/>
          <w:szCs w:val="20"/>
        </w:rPr>
        <w:br/>
      </w:r>
    </w:p>
    <w:p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 liquido:</w:t>
      </w:r>
    </w:p>
    <w:p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</w:t>
      </w:r>
      <w:r w:rsidRPr="00FE266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FE2661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FE2661">
        <w:rPr>
          <w:rFonts w:ascii="Arial" w:hAnsi="Arial" w:cs="Arial"/>
          <w:color w:val="000000"/>
          <w:sz w:val="20"/>
          <w:szCs w:val="20"/>
        </w:rPr>
        <w:t xml:space="preserve"> liquido/limpido paglierino</w:t>
      </w:r>
    </w:p>
    <w:p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>Odore: tipico</w:t>
      </w:r>
    </w:p>
    <w:p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FE2661">
        <w:rPr>
          <w:rFonts w:ascii="Arial" w:hAnsi="Arial" w:cs="Arial"/>
          <w:color w:val="000000"/>
          <w:sz w:val="20"/>
          <w:szCs w:val="20"/>
        </w:rPr>
        <w:t>pH</w:t>
      </w:r>
      <w:proofErr w:type="spellEnd"/>
      <w:r w:rsidRPr="00FE2661">
        <w:rPr>
          <w:rFonts w:ascii="Arial" w:hAnsi="Arial" w:cs="Arial"/>
          <w:color w:val="000000"/>
          <w:sz w:val="20"/>
          <w:szCs w:val="20"/>
        </w:rPr>
        <w:t>: N.a.</w:t>
      </w:r>
    </w:p>
    <w:p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>Densità relativa</w:t>
      </w:r>
      <w:r>
        <w:rPr>
          <w:rFonts w:ascii="Arial" w:hAnsi="Arial" w:cs="Arial"/>
          <w:color w:val="000000"/>
          <w:sz w:val="20"/>
          <w:szCs w:val="20"/>
        </w:rPr>
        <w:t xml:space="preserve">: 0.8 gr/ml </w:t>
      </w:r>
      <w:r w:rsidRPr="00FE2661">
        <w:rPr>
          <w:rFonts w:ascii="Arial" w:hAnsi="Arial" w:cs="Arial"/>
          <w:color w:val="000000"/>
          <w:sz w:val="20"/>
          <w:szCs w:val="20"/>
        </w:rPr>
        <w:t>circa</w:t>
      </w:r>
    </w:p>
    <w:p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A81C2F" w:rsidRPr="00FE2661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FE2661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FE2661">
        <w:rPr>
          <w:rFonts w:ascii="Arial" w:hAnsi="Arial" w:cs="Arial"/>
          <w:color w:val="000000"/>
          <w:sz w:val="20"/>
          <w:szCs w:val="20"/>
        </w:rPr>
        <w:t>: totale</w:t>
      </w:r>
    </w:p>
    <w:p w:rsidR="00A81C2F" w:rsidRDefault="00A81C2F" w:rsidP="00A81C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E2661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>
        <w:rPr>
          <w:rFonts w:ascii="Arial" w:hAnsi="Arial" w:cs="Arial"/>
          <w:color w:val="000000"/>
          <w:sz w:val="20"/>
          <w:szCs w:val="20"/>
        </w:rPr>
        <w:t xml:space="preserve">ne </w:t>
      </w:r>
      <w:r w:rsidRPr="00FE2661">
        <w:rPr>
          <w:rFonts w:ascii="Arial" w:hAnsi="Arial" w:cs="Arial"/>
          <w:color w:val="000000"/>
          <w:sz w:val="20"/>
          <w:szCs w:val="20"/>
        </w:rPr>
        <w:t>contiene</w:t>
      </w:r>
    </w:p>
    <w:p w:rsidR="00A81C2F" w:rsidRDefault="00A81C2F" w:rsidP="00A81C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/>
      </w:r>
    </w:p>
    <w:p w:rsidR="007C69DF" w:rsidRPr="007C69DF" w:rsidRDefault="007C69DF" w:rsidP="007C69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7C69DF" w:rsidRPr="007C69DF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27" w:rsidRDefault="00E83527" w:rsidP="00317A86">
      <w:pPr>
        <w:spacing w:after="0" w:line="240" w:lineRule="auto"/>
      </w:pPr>
      <w:r>
        <w:separator/>
      </w:r>
    </w:p>
  </w:endnote>
  <w:endnote w:type="continuationSeparator" w:id="0">
    <w:p w:rsidR="00E83527" w:rsidRDefault="00E83527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27" w:rsidRDefault="00E83527" w:rsidP="00317A86">
      <w:pPr>
        <w:spacing w:after="0" w:line="240" w:lineRule="auto"/>
      </w:pPr>
      <w:r>
        <w:separator/>
      </w:r>
    </w:p>
  </w:footnote>
  <w:footnote w:type="continuationSeparator" w:id="0">
    <w:p w:rsidR="00E83527" w:rsidRDefault="00E83527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01DBE"/>
    <w:multiLevelType w:val="hybridMultilevel"/>
    <w:tmpl w:val="63EE3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72FC3"/>
    <w:rsid w:val="000E42D0"/>
    <w:rsid w:val="001348EF"/>
    <w:rsid w:val="00135CA4"/>
    <w:rsid w:val="00151F0F"/>
    <w:rsid w:val="00156960"/>
    <w:rsid w:val="00157DAF"/>
    <w:rsid w:val="00160015"/>
    <w:rsid w:val="00184B3A"/>
    <w:rsid w:val="001B2CF3"/>
    <w:rsid w:val="001F6CEC"/>
    <w:rsid w:val="00267B0B"/>
    <w:rsid w:val="00281D39"/>
    <w:rsid w:val="00283608"/>
    <w:rsid w:val="00297A54"/>
    <w:rsid w:val="002B6532"/>
    <w:rsid w:val="002C4939"/>
    <w:rsid w:val="002F474E"/>
    <w:rsid w:val="00317A86"/>
    <w:rsid w:val="00332F3A"/>
    <w:rsid w:val="00351055"/>
    <w:rsid w:val="003A67B7"/>
    <w:rsid w:val="003D6C79"/>
    <w:rsid w:val="003E01C8"/>
    <w:rsid w:val="004272B7"/>
    <w:rsid w:val="004301D8"/>
    <w:rsid w:val="00432240"/>
    <w:rsid w:val="00453B08"/>
    <w:rsid w:val="00476A1D"/>
    <w:rsid w:val="0048187A"/>
    <w:rsid w:val="004A4E74"/>
    <w:rsid w:val="004C1498"/>
    <w:rsid w:val="004E1386"/>
    <w:rsid w:val="004F612D"/>
    <w:rsid w:val="00522C97"/>
    <w:rsid w:val="005400A2"/>
    <w:rsid w:val="00542758"/>
    <w:rsid w:val="00564E45"/>
    <w:rsid w:val="005950AE"/>
    <w:rsid w:val="005A14BD"/>
    <w:rsid w:val="005B5DA4"/>
    <w:rsid w:val="005B70AA"/>
    <w:rsid w:val="005F682E"/>
    <w:rsid w:val="00630D48"/>
    <w:rsid w:val="006317FE"/>
    <w:rsid w:val="00643B4C"/>
    <w:rsid w:val="00645A8A"/>
    <w:rsid w:val="006515D6"/>
    <w:rsid w:val="006715CA"/>
    <w:rsid w:val="006A4CD3"/>
    <w:rsid w:val="00724800"/>
    <w:rsid w:val="00753D56"/>
    <w:rsid w:val="00765A0B"/>
    <w:rsid w:val="007B1129"/>
    <w:rsid w:val="007C69DF"/>
    <w:rsid w:val="007F0B0C"/>
    <w:rsid w:val="00801708"/>
    <w:rsid w:val="00846299"/>
    <w:rsid w:val="008554C6"/>
    <w:rsid w:val="00857C04"/>
    <w:rsid w:val="00877AE4"/>
    <w:rsid w:val="00882291"/>
    <w:rsid w:val="00883B17"/>
    <w:rsid w:val="00891C0B"/>
    <w:rsid w:val="008A1D4F"/>
    <w:rsid w:val="008A3F73"/>
    <w:rsid w:val="008D200E"/>
    <w:rsid w:val="008D5645"/>
    <w:rsid w:val="008F7185"/>
    <w:rsid w:val="00900225"/>
    <w:rsid w:val="009210C2"/>
    <w:rsid w:val="009258EB"/>
    <w:rsid w:val="00934EA8"/>
    <w:rsid w:val="009472B7"/>
    <w:rsid w:val="00997A75"/>
    <w:rsid w:val="009C29AA"/>
    <w:rsid w:val="009D59A0"/>
    <w:rsid w:val="009F2FBE"/>
    <w:rsid w:val="00A347C2"/>
    <w:rsid w:val="00A760AD"/>
    <w:rsid w:val="00A776CC"/>
    <w:rsid w:val="00A81C2F"/>
    <w:rsid w:val="00A8373B"/>
    <w:rsid w:val="00A85777"/>
    <w:rsid w:val="00A85B30"/>
    <w:rsid w:val="00A97DC8"/>
    <w:rsid w:val="00B0776D"/>
    <w:rsid w:val="00B40505"/>
    <w:rsid w:val="00B61CFD"/>
    <w:rsid w:val="00BB1AD4"/>
    <w:rsid w:val="00BB6C4E"/>
    <w:rsid w:val="00BD68ED"/>
    <w:rsid w:val="00BE1DD2"/>
    <w:rsid w:val="00BF7A3D"/>
    <w:rsid w:val="00C151A7"/>
    <w:rsid w:val="00C36042"/>
    <w:rsid w:val="00C672D0"/>
    <w:rsid w:val="00C80314"/>
    <w:rsid w:val="00CB5549"/>
    <w:rsid w:val="00CC5905"/>
    <w:rsid w:val="00CD1123"/>
    <w:rsid w:val="00CD286D"/>
    <w:rsid w:val="00CE52DE"/>
    <w:rsid w:val="00CF443C"/>
    <w:rsid w:val="00D065F0"/>
    <w:rsid w:val="00D1364A"/>
    <w:rsid w:val="00D373E6"/>
    <w:rsid w:val="00D5775A"/>
    <w:rsid w:val="00D62EBE"/>
    <w:rsid w:val="00DA4C9A"/>
    <w:rsid w:val="00DB78FB"/>
    <w:rsid w:val="00DD3677"/>
    <w:rsid w:val="00DF0995"/>
    <w:rsid w:val="00E23348"/>
    <w:rsid w:val="00E6395F"/>
    <w:rsid w:val="00E8207B"/>
    <w:rsid w:val="00E8230F"/>
    <w:rsid w:val="00E83527"/>
    <w:rsid w:val="00E9233A"/>
    <w:rsid w:val="00ED4095"/>
    <w:rsid w:val="00EE3907"/>
    <w:rsid w:val="00F05460"/>
    <w:rsid w:val="00F05702"/>
    <w:rsid w:val="00F160AB"/>
    <w:rsid w:val="00F32BEE"/>
    <w:rsid w:val="00F677EF"/>
    <w:rsid w:val="00F77A66"/>
    <w:rsid w:val="00F832EE"/>
    <w:rsid w:val="00FD7133"/>
    <w:rsid w:val="00FE2661"/>
    <w:rsid w:val="00FF38A0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8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FE26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FE2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8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8E6A4-78D2-4F38-98E8-3A78D3D4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5</cp:revision>
  <cp:lastPrinted>2017-03-06T11:42:00Z</cp:lastPrinted>
  <dcterms:created xsi:type="dcterms:W3CDTF">2017-03-06T11:40:00Z</dcterms:created>
  <dcterms:modified xsi:type="dcterms:W3CDTF">2017-03-22T13:39:00Z</dcterms:modified>
</cp:coreProperties>
</file>